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9892" w14:textId="32285293" w:rsidR="005C3E17" w:rsidRPr="000D4D5D" w:rsidRDefault="00F039A0">
      <w:pPr>
        <w:rPr>
          <w:rFonts w:ascii="ITC Avant Garde Std Md" w:hAnsi="ITC Avant Garde Std Md"/>
          <w:sz w:val="40"/>
          <w:szCs w:val="40"/>
        </w:rPr>
      </w:pPr>
      <w:r w:rsidRPr="000D4D5D">
        <w:rPr>
          <w:rFonts w:ascii="ITC Avant Garde Std Md" w:hAnsi="ITC Avant Garde Std Md"/>
          <w:sz w:val="40"/>
          <w:szCs w:val="40"/>
        </w:rPr>
        <w:t>Bringing Torah Home – Shavuot 5780 / 2020</w:t>
      </w:r>
    </w:p>
    <w:p w14:paraId="1FF50D54" w14:textId="77777777" w:rsidR="004D35BA" w:rsidRDefault="004D35BA">
      <w:pPr>
        <w:rPr>
          <w:rFonts w:asciiTheme="minorBidi" w:hAnsiTheme="minorBidi"/>
          <w:b/>
          <w:bCs/>
          <w:sz w:val="28"/>
          <w:szCs w:val="28"/>
        </w:rPr>
      </w:pPr>
    </w:p>
    <w:p w14:paraId="6AA2CBA6" w14:textId="20349837" w:rsidR="004D35BA" w:rsidRDefault="00D24615" w:rsidP="0029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Tikkun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Leil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Shavuot</w:t>
      </w:r>
      <w:bookmarkStart w:id="0" w:name="_GoBack"/>
      <w:bookmarkEnd w:id="0"/>
    </w:p>
    <w:p w14:paraId="524D171D" w14:textId="6D8D0504" w:rsidR="00657DC4" w:rsidRDefault="00D24615" w:rsidP="002907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The festival of Shavuot celebrates God giving the Torah to the Jewish people at Mt. Sinai.  </w:t>
      </w:r>
      <w:r w:rsidR="005C25D0">
        <w:rPr>
          <w:rFonts w:asciiTheme="minorBidi" w:hAnsiTheme="minorBidi"/>
          <w:sz w:val="28"/>
          <w:szCs w:val="28"/>
        </w:rPr>
        <w:t xml:space="preserve">The Jewish people celebrate this time by </w:t>
      </w:r>
      <w:r w:rsidR="002D4469">
        <w:rPr>
          <w:rFonts w:asciiTheme="minorBidi" w:hAnsiTheme="minorBidi"/>
          <w:sz w:val="28"/>
          <w:szCs w:val="28"/>
        </w:rPr>
        <w:t xml:space="preserve">staying up all night studying Torah and </w:t>
      </w:r>
      <w:r w:rsidR="00657DC4">
        <w:rPr>
          <w:rFonts w:asciiTheme="minorBidi" w:hAnsiTheme="minorBidi"/>
          <w:sz w:val="28"/>
          <w:szCs w:val="28"/>
        </w:rPr>
        <w:t xml:space="preserve">praying early in the morning.  This year, when we cannot be physically together, there are a number of great resources for joining a digital Tikkun </w:t>
      </w:r>
      <w:r w:rsidR="00742014">
        <w:rPr>
          <w:rFonts w:asciiTheme="minorBidi" w:hAnsiTheme="minorBidi"/>
          <w:sz w:val="28"/>
          <w:szCs w:val="28"/>
        </w:rPr>
        <w:t>(there are options for tuning in during Shavuot, or if you are tech-free on the holiday before or after)</w:t>
      </w:r>
      <w:r w:rsidR="00304E0B">
        <w:rPr>
          <w:rFonts w:asciiTheme="minorBidi" w:hAnsiTheme="minorBidi"/>
          <w:sz w:val="28"/>
          <w:szCs w:val="28"/>
        </w:rPr>
        <w:t>.</w:t>
      </w:r>
      <w:r w:rsidR="0002514F">
        <w:rPr>
          <w:rFonts w:asciiTheme="minorBidi" w:hAnsiTheme="minorBidi"/>
          <w:sz w:val="28"/>
          <w:szCs w:val="28"/>
        </w:rPr>
        <w:t xml:space="preserve"> Also, we are including some great resources for running your own Tikkun.  </w:t>
      </w:r>
      <w:r w:rsidR="00F039A0">
        <w:rPr>
          <w:rFonts w:asciiTheme="minorBidi" w:hAnsiTheme="minorBidi"/>
          <w:sz w:val="28"/>
          <w:szCs w:val="28"/>
        </w:rPr>
        <w:t>After you study with your Beth Shalom community – check out these great resources.</w:t>
      </w:r>
    </w:p>
    <w:p w14:paraId="25CA62D4" w14:textId="603E1A48" w:rsidR="00F638D3" w:rsidRDefault="00F638D3" w:rsidP="00657DC4">
      <w:pPr>
        <w:rPr>
          <w:rFonts w:asciiTheme="minorBidi" w:hAnsiTheme="minorBidi"/>
          <w:sz w:val="28"/>
          <w:szCs w:val="28"/>
        </w:rPr>
      </w:pPr>
    </w:p>
    <w:p w14:paraId="3D31570C" w14:textId="28E53A88" w:rsidR="00F638D3" w:rsidRDefault="00F638D3" w:rsidP="00657DC4">
      <w:pPr>
        <w:rPr>
          <w:rFonts w:asciiTheme="minorBidi" w:hAnsiTheme="minorBidi"/>
          <w:sz w:val="28"/>
          <w:szCs w:val="28"/>
        </w:rPr>
      </w:pPr>
    </w:p>
    <w:p w14:paraId="7D033EB5" w14:textId="1FDFAC1E" w:rsidR="00F638D3" w:rsidRDefault="00F638D3" w:rsidP="00025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JOIN A DIGITAL TIKKUN</w:t>
      </w:r>
    </w:p>
    <w:p w14:paraId="62DAB69D" w14:textId="4E7E6B8E" w:rsidR="00F638D3" w:rsidRDefault="00D911F5" w:rsidP="5C47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</w:rPr>
      </w:pPr>
      <w:r w:rsidRPr="5C4726AC">
        <w:rPr>
          <w:rFonts w:asciiTheme="minorBidi" w:hAnsiTheme="minorBidi"/>
          <w:sz w:val="28"/>
          <w:szCs w:val="28"/>
        </w:rPr>
        <w:t xml:space="preserve">Interested in learning </w:t>
      </w:r>
      <w:r w:rsidR="007F747D" w:rsidRPr="5C4726AC">
        <w:rPr>
          <w:rFonts w:asciiTheme="minorBidi" w:hAnsiTheme="minorBidi"/>
          <w:sz w:val="28"/>
          <w:szCs w:val="28"/>
        </w:rPr>
        <w:t xml:space="preserve">with communities from around the country (and the world)?  During this time of pandemic, </w:t>
      </w:r>
      <w:r w:rsidR="00C465A0" w:rsidRPr="5C4726AC">
        <w:rPr>
          <w:rFonts w:asciiTheme="minorBidi" w:hAnsiTheme="minorBidi"/>
          <w:sz w:val="28"/>
          <w:szCs w:val="28"/>
        </w:rPr>
        <w:t>learning oppor</w:t>
      </w:r>
      <w:r w:rsidR="56D9351A" w:rsidRPr="5C4726AC">
        <w:rPr>
          <w:rFonts w:asciiTheme="minorBidi" w:hAnsiTheme="minorBidi"/>
          <w:sz w:val="28"/>
          <w:szCs w:val="28"/>
        </w:rPr>
        <w:t>tu</w:t>
      </w:r>
      <w:r w:rsidR="00C465A0" w:rsidRPr="5C4726AC">
        <w:rPr>
          <w:rFonts w:asciiTheme="minorBidi" w:hAnsiTheme="minorBidi"/>
          <w:sz w:val="28"/>
          <w:szCs w:val="28"/>
        </w:rPr>
        <w:t>nities have opened up for all who wish to attend.  Below are some of the best available.</w:t>
      </w:r>
    </w:p>
    <w:p w14:paraId="061B1A9E" w14:textId="77777777" w:rsidR="00D911F5" w:rsidRDefault="00D911F5" w:rsidP="00657DC4">
      <w:pPr>
        <w:rPr>
          <w:rFonts w:asciiTheme="minorBidi" w:hAnsiTheme="minorBidi"/>
          <w:sz w:val="28"/>
          <w:szCs w:val="28"/>
        </w:rPr>
      </w:pPr>
    </w:p>
    <w:p w14:paraId="688E26AA" w14:textId="1554A497" w:rsidR="00574BF3" w:rsidRDefault="00574BF3" w:rsidP="00657DC4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Torah from Coast to Coast</w:t>
      </w:r>
    </w:p>
    <w:p w14:paraId="6B3AE003" w14:textId="3D938F4E" w:rsidR="00574BF3" w:rsidRPr="00D911F5" w:rsidRDefault="230C36EB" w:rsidP="1E457230">
      <w:pPr>
        <w:rPr>
          <w:rFonts w:asciiTheme="minorBidi" w:hAnsiTheme="minorBidi"/>
          <w:sz w:val="28"/>
          <w:szCs w:val="28"/>
        </w:rPr>
      </w:pPr>
      <w:r w:rsidRPr="1E457230">
        <w:rPr>
          <w:rFonts w:asciiTheme="minorBidi" w:hAnsiTheme="minorBidi"/>
          <w:i/>
          <w:iCs/>
          <w:sz w:val="28"/>
          <w:szCs w:val="28"/>
        </w:rPr>
        <w:t xml:space="preserve">The Conservative Movement’s Rabbinical Assembly has an all-night digital Tikkun on Thursday, </w:t>
      </w:r>
      <w:r w:rsidR="0BE3B88C" w:rsidRPr="1E457230">
        <w:rPr>
          <w:rFonts w:asciiTheme="minorBidi" w:hAnsiTheme="minorBidi"/>
          <w:i/>
          <w:iCs/>
          <w:sz w:val="28"/>
          <w:szCs w:val="28"/>
        </w:rPr>
        <w:t>May 28</w:t>
      </w:r>
      <w:r w:rsidR="0BE3B88C" w:rsidRPr="1E457230">
        <w:rPr>
          <w:rFonts w:asciiTheme="minorBidi" w:hAnsiTheme="minorBidi"/>
          <w:i/>
          <w:iCs/>
          <w:sz w:val="28"/>
          <w:szCs w:val="28"/>
          <w:vertAlign w:val="superscript"/>
        </w:rPr>
        <w:t>th</w:t>
      </w:r>
      <w:r w:rsidR="0BE3B88C" w:rsidRPr="1E457230">
        <w:rPr>
          <w:rFonts w:asciiTheme="minorBidi" w:hAnsiTheme="minorBidi"/>
          <w:i/>
          <w:iCs/>
          <w:sz w:val="28"/>
          <w:szCs w:val="28"/>
        </w:rPr>
        <w:t xml:space="preserve"> beginning at 8:00 </w:t>
      </w:r>
      <w:r w:rsidR="3FE1EEE4" w:rsidRPr="1E457230">
        <w:rPr>
          <w:rFonts w:asciiTheme="minorBidi" w:hAnsiTheme="minorBidi"/>
          <w:i/>
          <w:iCs/>
          <w:sz w:val="28"/>
          <w:szCs w:val="28"/>
        </w:rPr>
        <w:t xml:space="preserve">pm </w:t>
      </w:r>
      <w:r w:rsidR="0BE3B88C" w:rsidRPr="1E457230">
        <w:rPr>
          <w:rFonts w:asciiTheme="minorBidi" w:hAnsiTheme="minorBidi"/>
          <w:i/>
          <w:iCs/>
          <w:sz w:val="28"/>
          <w:szCs w:val="28"/>
        </w:rPr>
        <w:t>CDT</w:t>
      </w:r>
      <w:r w:rsidR="0BE3B88C" w:rsidRPr="1E457230">
        <w:rPr>
          <w:rFonts w:asciiTheme="minorBidi" w:hAnsiTheme="minorBidi"/>
          <w:sz w:val="28"/>
          <w:szCs w:val="28"/>
        </w:rPr>
        <w:t xml:space="preserve">.  </w:t>
      </w:r>
      <w:r w:rsidR="0BE3B88C" w:rsidRPr="1E457230">
        <w:rPr>
          <w:rFonts w:asciiTheme="minorBidi" w:hAnsiTheme="minorBidi"/>
          <w:i/>
          <w:iCs/>
          <w:sz w:val="28"/>
          <w:szCs w:val="28"/>
        </w:rPr>
        <w:t xml:space="preserve">Click </w:t>
      </w:r>
      <w:hyperlink r:id="rId7">
        <w:r w:rsidR="0BE3B88C" w:rsidRPr="1E457230">
          <w:rPr>
            <w:rStyle w:val="Hyperlink"/>
            <w:rFonts w:asciiTheme="minorBidi" w:hAnsiTheme="minorBidi"/>
            <w:i/>
            <w:iCs/>
            <w:sz w:val="28"/>
            <w:szCs w:val="28"/>
          </w:rPr>
          <w:t>here</w:t>
        </w:r>
      </w:hyperlink>
      <w:r w:rsidR="0BE3B88C" w:rsidRPr="1E457230">
        <w:rPr>
          <w:rFonts w:asciiTheme="minorBidi" w:hAnsiTheme="minorBidi"/>
          <w:i/>
          <w:iCs/>
          <w:sz w:val="28"/>
          <w:szCs w:val="28"/>
        </w:rPr>
        <w:t xml:space="preserve"> for schedule and links.  For a tech-free holiday</w:t>
      </w:r>
      <w:r w:rsidR="6405D186" w:rsidRPr="1E457230">
        <w:rPr>
          <w:rFonts w:asciiTheme="minorBidi" w:hAnsiTheme="minorBidi"/>
          <w:i/>
          <w:iCs/>
          <w:sz w:val="28"/>
          <w:szCs w:val="28"/>
        </w:rPr>
        <w:t xml:space="preserve">, there are also videos to watch before or after </w:t>
      </w:r>
      <w:r w:rsidR="20882223" w:rsidRPr="1E457230">
        <w:rPr>
          <w:rFonts w:asciiTheme="minorBidi" w:hAnsiTheme="minorBidi"/>
          <w:i/>
          <w:iCs/>
          <w:sz w:val="28"/>
          <w:szCs w:val="28"/>
        </w:rPr>
        <w:t xml:space="preserve">the festival </w:t>
      </w:r>
      <w:r w:rsidR="0F976D0A" w:rsidRPr="1E457230">
        <w:rPr>
          <w:rFonts w:asciiTheme="minorBidi" w:hAnsiTheme="minorBidi"/>
          <w:i/>
          <w:iCs/>
          <w:sz w:val="28"/>
          <w:szCs w:val="28"/>
        </w:rPr>
        <w:t>and downloadable study</w:t>
      </w:r>
      <w:r w:rsidR="0F976D0A" w:rsidRPr="1E457230">
        <w:rPr>
          <w:rFonts w:asciiTheme="minorBidi" w:hAnsiTheme="minorBidi"/>
          <w:sz w:val="28"/>
          <w:szCs w:val="28"/>
        </w:rPr>
        <w:t>.</w:t>
      </w:r>
    </w:p>
    <w:p w14:paraId="0ED49C2F" w14:textId="77777777" w:rsidR="00574BF3" w:rsidRDefault="00574BF3" w:rsidP="00657DC4">
      <w:pPr>
        <w:rPr>
          <w:rFonts w:asciiTheme="minorBidi" w:hAnsiTheme="minorBidi"/>
          <w:b/>
          <w:bCs/>
          <w:sz w:val="28"/>
          <w:szCs w:val="28"/>
        </w:rPr>
      </w:pPr>
    </w:p>
    <w:p w14:paraId="4225D639" w14:textId="306E342E" w:rsidR="00F638D3" w:rsidRDefault="00547EF1" w:rsidP="00657DC4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/>
          <w:b/>
          <w:bCs/>
          <w:sz w:val="28"/>
          <w:szCs w:val="28"/>
        </w:rPr>
        <w:t>90 Minute</w:t>
      </w:r>
      <w:proofErr w:type="gramEnd"/>
      <w:r>
        <w:rPr>
          <w:rFonts w:asciiTheme="minorBidi" w:hAnsiTheme="minorBidi"/>
          <w:b/>
          <w:bCs/>
          <w:sz w:val="28"/>
          <w:szCs w:val="28"/>
        </w:rPr>
        <w:t xml:space="preserve"> Video from Sinai Temple </w:t>
      </w:r>
      <w:r w:rsidR="00AE603D">
        <w:rPr>
          <w:rFonts w:asciiTheme="minorBidi" w:hAnsiTheme="minorBidi"/>
          <w:b/>
          <w:bCs/>
          <w:sz w:val="28"/>
          <w:szCs w:val="28"/>
        </w:rPr>
        <w:t>in Los Angeles</w:t>
      </w:r>
    </w:p>
    <w:p w14:paraId="1F4A8EF4" w14:textId="10261311" w:rsidR="00AE603D" w:rsidRDefault="5E3CEFC7" w:rsidP="1E457230">
      <w:pPr>
        <w:rPr>
          <w:rFonts w:asciiTheme="minorBidi" w:hAnsiTheme="minorBidi"/>
          <w:i/>
          <w:iCs/>
          <w:sz w:val="28"/>
          <w:szCs w:val="28"/>
        </w:rPr>
      </w:pPr>
      <w:r w:rsidRPr="1E457230">
        <w:rPr>
          <w:rFonts w:asciiTheme="minorBidi" w:hAnsiTheme="minorBidi"/>
          <w:b/>
          <w:bCs/>
          <w:i/>
          <w:iCs/>
          <w:sz w:val="28"/>
          <w:szCs w:val="28"/>
        </w:rPr>
        <w:t xml:space="preserve">Shavuot Study: The Torah the World Needs </w:t>
      </w:r>
      <w:r w:rsidR="2861072D" w:rsidRPr="1E457230">
        <w:rPr>
          <w:rFonts w:asciiTheme="minorBidi" w:hAnsiTheme="minorBidi"/>
          <w:b/>
          <w:bCs/>
          <w:i/>
          <w:iCs/>
          <w:sz w:val="28"/>
          <w:szCs w:val="28"/>
        </w:rPr>
        <w:t>t</w:t>
      </w:r>
      <w:r w:rsidR="0A8C9832" w:rsidRPr="1E457230">
        <w:rPr>
          <w:rFonts w:asciiTheme="minorBidi" w:hAnsiTheme="minorBidi"/>
          <w:b/>
          <w:bCs/>
          <w:i/>
          <w:iCs/>
          <w:sz w:val="28"/>
          <w:szCs w:val="28"/>
        </w:rPr>
        <w:t>o Hear</w:t>
      </w:r>
    </w:p>
    <w:p w14:paraId="5F8F77E9" w14:textId="1CB352DD" w:rsidR="00AE603D" w:rsidRDefault="00AE603D" w:rsidP="00657DC4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/>
          <w:sz w:val="28"/>
          <w:szCs w:val="28"/>
        </w:rPr>
        <w:t>Premieres May 28, 2020 9:30 pm Central Time.</w:t>
      </w:r>
      <w:proofErr w:type="gramEnd"/>
      <w:r>
        <w:rPr>
          <w:rFonts w:asciiTheme="minorBidi" w:hAnsiTheme="minorBidi"/>
          <w:sz w:val="28"/>
          <w:szCs w:val="28"/>
        </w:rPr>
        <w:t xml:space="preserve">  </w:t>
      </w:r>
      <w:proofErr w:type="gramStart"/>
      <w:r>
        <w:rPr>
          <w:rFonts w:asciiTheme="minorBidi" w:hAnsiTheme="minorBidi"/>
          <w:sz w:val="28"/>
          <w:szCs w:val="28"/>
        </w:rPr>
        <w:t>(Also available after the holiday)</w:t>
      </w:r>
      <w:r w:rsidR="006C57E8">
        <w:rPr>
          <w:rFonts w:asciiTheme="minorBidi" w:hAnsiTheme="minorBidi"/>
          <w:sz w:val="28"/>
          <w:szCs w:val="28"/>
        </w:rPr>
        <w:t>.</w:t>
      </w:r>
      <w:proofErr w:type="gramEnd"/>
      <w:r w:rsidR="006C57E8">
        <w:rPr>
          <w:rFonts w:asciiTheme="minorBidi" w:hAnsiTheme="minorBidi"/>
          <w:sz w:val="28"/>
          <w:szCs w:val="28"/>
        </w:rPr>
        <w:t xml:space="preserve">  Find it </w:t>
      </w:r>
      <w:hyperlink r:id="rId8" w:history="1">
        <w:r w:rsidR="006C57E8" w:rsidRPr="006C57E8">
          <w:rPr>
            <w:rStyle w:val="Hyperlink"/>
            <w:rFonts w:asciiTheme="minorBidi" w:hAnsiTheme="minorBidi"/>
            <w:sz w:val="28"/>
            <w:szCs w:val="28"/>
          </w:rPr>
          <w:t>here</w:t>
        </w:r>
      </w:hyperlink>
      <w:r w:rsidR="006C57E8">
        <w:rPr>
          <w:rFonts w:asciiTheme="minorBidi" w:hAnsiTheme="minorBidi"/>
          <w:sz w:val="28"/>
          <w:szCs w:val="28"/>
        </w:rPr>
        <w:t>.</w:t>
      </w:r>
    </w:p>
    <w:p w14:paraId="267EA9A0" w14:textId="643E2196" w:rsidR="006C57E8" w:rsidRDefault="006C57E8" w:rsidP="00657DC4">
      <w:pPr>
        <w:rPr>
          <w:rFonts w:asciiTheme="minorBidi" w:hAnsiTheme="minorBidi"/>
          <w:sz w:val="28"/>
          <w:szCs w:val="28"/>
        </w:rPr>
      </w:pPr>
    </w:p>
    <w:p w14:paraId="3E9B55C1" w14:textId="2AADB58B" w:rsidR="006C57E8" w:rsidRDefault="00650F0C" w:rsidP="00657DC4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Reveal-a-Thon from Lab/Shul in New York City</w:t>
      </w:r>
    </w:p>
    <w:p w14:paraId="651A4F44" w14:textId="1785A183" w:rsidR="00650F0C" w:rsidRDefault="00650F0C" w:rsidP="00657DC4">
      <w:pPr>
        <w:rPr>
          <w:rFonts w:asciiTheme="minorBidi" w:hAnsiTheme="minorBidi"/>
          <w:i/>
          <w:iCs/>
          <w:sz w:val="28"/>
          <w:szCs w:val="28"/>
        </w:rPr>
      </w:pPr>
      <w:proofErr w:type="gramStart"/>
      <w:r>
        <w:rPr>
          <w:rFonts w:asciiTheme="minorBidi" w:hAnsiTheme="minorBidi"/>
          <w:i/>
          <w:iCs/>
          <w:sz w:val="28"/>
          <w:szCs w:val="28"/>
        </w:rPr>
        <w:t>24 Hour festival of arts and learning with national luminaries of art and culture.</w:t>
      </w:r>
      <w:proofErr w:type="gramEnd"/>
      <w:r w:rsidR="00DB29E0">
        <w:rPr>
          <w:rFonts w:asciiTheme="minorBidi" w:hAnsiTheme="minorBidi"/>
          <w:i/>
          <w:iCs/>
          <w:sz w:val="28"/>
          <w:szCs w:val="28"/>
        </w:rPr>
        <w:t xml:space="preserve">  Lab/Shul is an artistically revolutionary spiritual community in NYC.</w:t>
      </w:r>
    </w:p>
    <w:p w14:paraId="1962A41B" w14:textId="28AB5058" w:rsidR="00650F0C" w:rsidRDefault="00650F0C" w:rsidP="00657DC4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/>
          <w:sz w:val="28"/>
          <w:szCs w:val="28"/>
        </w:rPr>
        <w:t>After Shavuot.</w:t>
      </w:r>
      <w:proofErr w:type="gramEnd"/>
      <w:r>
        <w:rPr>
          <w:rFonts w:asciiTheme="minorBidi" w:hAnsiTheme="minorBidi"/>
          <w:sz w:val="28"/>
          <w:szCs w:val="28"/>
        </w:rPr>
        <w:t xml:space="preserve">  Saturday and Sunday</w:t>
      </w:r>
      <w:r w:rsidR="009604AD">
        <w:rPr>
          <w:rFonts w:asciiTheme="minorBidi" w:hAnsiTheme="minorBidi"/>
          <w:sz w:val="28"/>
          <w:szCs w:val="28"/>
        </w:rPr>
        <w:t xml:space="preserve"> May 30-31, 2020.  Register </w:t>
      </w:r>
      <w:hyperlink r:id="rId9" w:anchor="schedule" w:history="1">
        <w:r w:rsidR="009604AD" w:rsidRPr="00281580">
          <w:rPr>
            <w:rStyle w:val="Hyperlink"/>
            <w:rFonts w:asciiTheme="minorBidi" w:hAnsiTheme="minorBidi"/>
            <w:sz w:val="28"/>
            <w:szCs w:val="28"/>
          </w:rPr>
          <w:t>here</w:t>
        </w:r>
      </w:hyperlink>
      <w:r w:rsidR="009604AD">
        <w:rPr>
          <w:rFonts w:asciiTheme="minorBidi" w:hAnsiTheme="minorBidi"/>
          <w:sz w:val="28"/>
          <w:szCs w:val="28"/>
        </w:rPr>
        <w:t>.</w:t>
      </w:r>
    </w:p>
    <w:p w14:paraId="4F360AAC" w14:textId="3332CA3D" w:rsidR="00281580" w:rsidRDefault="00281580" w:rsidP="00657DC4">
      <w:pPr>
        <w:rPr>
          <w:rFonts w:asciiTheme="minorBidi" w:hAnsiTheme="minorBidi"/>
          <w:sz w:val="28"/>
          <w:szCs w:val="28"/>
        </w:rPr>
      </w:pPr>
    </w:p>
    <w:p w14:paraId="3E855463" w14:textId="15AAFDB1" w:rsidR="000445BC" w:rsidRDefault="000445BC" w:rsidP="00657DC4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Dawn: </w:t>
      </w:r>
      <w:r w:rsidR="00AA0482">
        <w:rPr>
          <w:rFonts w:asciiTheme="minorBidi" w:hAnsiTheme="minorBidi"/>
          <w:b/>
          <w:bCs/>
          <w:sz w:val="28"/>
          <w:szCs w:val="28"/>
        </w:rPr>
        <w:t>An All Night Cultural Arts Festival Celebrating the Jewish Holiday Shavuot</w:t>
      </w:r>
    </w:p>
    <w:p w14:paraId="5BD3264C" w14:textId="5BC58533" w:rsidR="00AA0482" w:rsidRPr="00AA0482" w:rsidRDefault="00AA0482" w:rsidP="00657DC4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Produced by Reboot and the Jewish Emergent Network.  This takes innovative communities from around the country for a star-studded lineup all night long.  </w:t>
      </w:r>
      <w:r w:rsidR="009D2DEA">
        <w:rPr>
          <w:rFonts w:asciiTheme="minorBidi" w:hAnsiTheme="minorBidi"/>
          <w:sz w:val="28"/>
          <w:szCs w:val="28"/>
        </w:rPr>
        <w:t xml:space="preserve">Click </w:t>
      </w:r>
      <w:hyperlink r:id="rId10" w:history="1">
        <w:r w:rsidR="009D2DEA" w:rsidRPr="009D2DEA">
          <w:rPr>
            <w:rStyle w:val="Hyperlink"/>
            <w:rFonts w:asciiTheme="minorBidi" w:hAnsiTheme="minorBidi"/>
            <w:sz w:val="28"/>
            <w:szCs w:val="28"/>
          </w:rPr>
          <w:t>here</w:t>
        </w:r>
      </w:hyperlink>
      <w:r w:rsidR="009D2DEA">
        <w:rPr>
          <w:rFonts w:asciiTheme="minorBidi" w:hAnsiTheme="minorBidi"/>
          <w:sz w:val="28"/>
          <w:szCs w:val="28"/>
        </w:rPr>
        <w:t xml:space="preserve"> for information and registration.</w:t>
      </w:r>
    </w:p>
    <w:p w14:paraId="3FCACFD2" w14:textId="77777777" w:rsidR="000445BC" w:rsidRDefault="000445BC" w:rsidP="00657DC4">
      <w:pPr>
        <w:rPr>
          <w:rFonts w:asciiTheme="minorBidi" w:hAnsiTheme="minorBidi"/>
          <w:sz w:val="28"/>
          <w:szCs w:val="28"/>
        </w:rPr>
      </w:pPr>
    </w:p>
    <w:p w14:paraId="57F54C8C" w14:textId="1D88167B" w:rsidR="00661B3E" w:rsidRDefault="00661B3E" w:rsidP="00661B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Pre-Shavuot Tikkun from the Schechter Institute in Jerusalem</w:t>
      </w:r>
    </w:p>
    <w:p w14:paraId="08D32E06" w14:textId="6E48036B" w:rsidR="00661B3E" w:rsidRDefault="00661B3E" w:rsidP="00661B3E">
      <w:pPr>
        <w:rPr>
          <w:rFonts w:asciiTheme="minorBidi" w:hAnsiTheme="minorBidi"/>
          <w:i/>
          <w:iCs/>
          <w:sz w:val="28"/>
          <w:szCs w:val="28"/>
        </w:rPr>
      </w:pPr>
      <w:proofErr w:type="gramStart"/>
      <w:r>
        <w:rPr>
          <w:rFonts w:asciiTheme="minorBidi" w:hAnsiTheme="minorBidi"/>
          <w:i/>
          <w:iCs/>
          <w:sz w:val="28"/>
          <w:szCs w:val="28"/>
        </w:rPr>
        <w:t xml:space="preserve">A series of lectures from the Conservative Movement’s home in </w:t>
      </w:r>
      <w:r w:rsidR="0053163D">
        <w:rPr>
          <w:rFonts w:asciiTheme="minorBidi" w:hAnsiTheme="minorBidi"/>
          <w:i/>
          <w:iCs/>
          <w:sz w:val="28"/>
          <w:szCs w:val="28"/>
        </w:rPr>
        <w:t>Jerusalem.</w:t>
      </w:r>
      <w:proofErr w:type="gramEnd"/>
      <w:r w:rsidR="0053163D">
        <w:rPr>
          <w:rFonts w:asciiTheme="minorBidi" w:hAnsiTheme="minorBidi"/>
          <w:i/>
          <w:iCs/>
          <w:sz w:val="28"/>
          <w:szCs w:val="28"/>
        </w:rPr>
        <w:t xml:space="preserve">  Lectures available now.  </w:t>
      </w:r>
      <w:proofErr w:type="gramStart"/>
      <w:r w:rsidR="0053163D">
        <w:rPr>
          <w:rFonts w:asciiTheme="minorBidi" w:hAnsiTheme="minorBidi"/>
          <w:i/>
          <w:iCs/>
          <w:sz w:val="28"/>
          <w:szCs w:val="28"/>
        </w:rPr>
        <w:t>Also, post-Shavuot learning available.</w:t>
      </w:r>
      <w:proofErr w:type="gramEnd"/>
      <w:r w:rsidR="0053163D">
        <w:rPr>
          <w:rFonts w:asciiTheme="minorBidi" w:hAnsiTheme="minorBidi"/>
          <w:i/>
          <w:iCs/>
          <w:sz w:val="28"/>
          <w:szCs w:val="28"/>
        </w:rPr>
        <w:t xml:space="preserve">  Click </w:t>
      </w:r>
      <w:hyperlink r:id="rId11" w:history="1">
        <w:r w:rsidR="0053163D" w:rsidRPr="0053163D">
          <w:rPr>
            <w:rStyle w:val="Hyperlink"/>
            <w:rFonts w:asciiTheme="minorBidi" w:hAnsiTheme="minorBidi"/>
            <w:i/>
            <w:iCs/>
            <w:sz w:val="28"/>
            <w:szCs w:val="28"/>
          </w:rPr>
          <w:t>here</w:t>
        </w:r>
      </w:hyperlink>
      <w:r w:rsidR="0053163D">
        <w:rPr>
          <w:rFonts w:asciiTheme="minorBidi" w:hAnsiTheme="minorBidi"/>
          <w:i/>
          <w:iCs/>
          <w:sz w:val="28"/>
          <w:szCs w:val="28"/>
        </w:rPr>
        <w:t xml:space="preserve"> to discover!</w:t>
      </w:r>
    </w:p>
    <w:p w14:paraId="5BB8082B" w14:textId="3E1E53D4" w:rsidR="0053163D" w:rsidRDefault="0053163D" w:rsidP="00661B3E">
      <w:pPr>
        <w:rPr>
          <w:rFonts w:asciiTheme="minorBidi" w:hAnsiTheme="minorBidi"/>
          <w:i/>
          <w:iCs/>
          <w:sz w:val="28"/>
          <w:szCs w:val="28"/>
        </w:rPr>
      </w:pPr>
    </w:p>
    <w:p w14:paraId="2C82CFAC" w14:textId="0E84E251" w:rsidR="0053163D" w:rsidRDefault="00DB29E0" w:rsidP="00661B3E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Stay the Night (at Home) from the JCC of Manhattan</w:t>
      </w:r>
    </w:p>
    <w:p w14:paraId="1AEAE451" w14:textId="5B3623EA" w:rsidR="00DB29E0" w:rsidRPr="001930DE" w:rsidRDefault="00DB29E0" w:rsidP="00661B3E">
      <w:pPr>
        <w:rPr>
          <w:rFonts w:asciiTheme="minorBidi" w:hAnsiTheme="minorBidi"/>
          <w:i/>
          <w:iCs/>
          <w:sz w:val="28"/>
          <w:szCs w:val="28"/>
        </w:rPr>
      </w:pPr>
      <w:r w:rsidRPr="001930DE">
        <w:rPr>
          <w:rFonts w:asciiTheme="minorBidi" w:hAnsiTheme="minorBidi"/>
          <w:i/>
          <w:iCs/>
          <w:sz w:val="28"/>
          <w:szCs w:val="28"/>
        </w:rPr>
        <w:t xml:space="preserve">The JCC of Manhattan in New York has had an all night learning festival for the last number of years.  This year, it is </w:t>
      </w:r>
      <w:proofErr w:type="gramStart"/>
      <w:r w:rsidRPr="001930DE">
        <w:rPr>
          <w:rFonts w:asciiTheme="minorBidi" w:hAnsiTheme="minorBidi"/>
          <w:i/>
          <w:iCs/>
          <w:sz w:val="28"/>
          <w:szCs w:val="28"/>
        </w:rPr>
        <w:t>all digital</w:t>
      </w:r>
      <w:proofErr w:type="gramEnd"/>
      <w:r w:rsidRPr="001930DE">
        <w:rPr>
          <w:rFonts w:asciiTheme="minorBidi" w:hAnsiTheme="minorBidi"/>
          <w:i/>
          <w:iCs/>
          <w:sz w:val="28"/>
          <w:szCs w:val="28"/>
        </w:rPr>
        <w:t xml:space="preserve"> – with options for those who do and do not use technology on Shabbat.</w:t>
      </w:r>
      <w:r w:rsidR="001930DE" w:rsidRPr="001930DE">
        <w:rPr>
          <w:rFonts w:asciiTheme="minorBidi" w:hAnsiTheme="minorBidi"/>
          <w:i/>
          <w:iCs/>
          <w:sz w:val="28"/>
          <w:szCs w:val="28"/>
        </w:rPr>
        <w:t xml:space="preserve">  Click </w:t>
      </w:r>
      <w:hyperlink r:id="rId12" w:history="1">
        <w:r w:rsidR="001930DE" w:rsidRPr="001930DE">
          <w:rPr>
            <w:rStyle w:val="Hyperlink"/>
            <w:rFonts w:asciiTheme="minorBidi" w:hAnsiTheme="minorBidi"/>
            <w:i/>
            <w:iCs/>
            <w:sz w:val="28"/>
            <w:szCs w:val="28"/>
          </w:rPr>
          <w:t>here</w:t>
        </w:r>
      </w:hyperlink>
      <w:r w:rsidR="001930DE" w:rsidRPr="001930DE">
        <w:rPr>
          <w:rFonts w:asciiTheme="minorBidi" w:hAnsiTheme="minorBidi"/>
          <w:i/>
          <w:iCs/>
          <w:sz w:val="28"/>
          <w:szCs w:val="28"/>
        </w:rPr>
        <w:t xml:space="preserve"> for information and registration.</w:t>
      </w:r>
    </w:p>
    <w:p w14:paraId="72AE341B" w14:textId="58765B67" w:rsidR="004D35BA" w:rsidRDefault="004D35BA" w:rsidP="1E457230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BED974F" w14:textId="4B1A7CCA" w:rsidR="1E457230" w:rsidRDefault="1E457230" w:rsidP="1E457230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AFDF7E3" w14:textId="445167E1" w:rsidR="1E457230" w:rsidRDefault="1E457230" w:rsidP="1E457230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F9D59FB" w14:textId="31D8C5AE" w:rsidR="0029070E" w:rsidRDefault="0029070E" w:rsidP="00F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DIY Tikkun!  </w:t>
      </w:r>
    </w:p>
    <w:p w14:paraId="64246A1E" w14:textId="1521116F" w:rsidR="0029070E" w:rsidRPr="0029070E" w:rsidRDefault="0029070E" w:rsidP="00F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Never has there been a better time to turn your own home into a house of study!  Learning with your family around the dining room table, or having a social-distance driveway </w:t>
      </w:r>
      <w:r w:rsidR="00FE21A0">
        <w:rPr>
          <w:rFonts w:asciiTheme="minorBidi" w:hAnsiTheme="minorBidi"/>
          <w:sz w:val="28"/>
          <w:szCs w:val="28"/>
        </w:rPr>
        <w:t>study-session could never be easier.  Below are some of the best resources available for every age and life-stage.</w:t>
      </w:r>
    </w:p>
    <w:p w14:paraId="5FFF4411" w14:textId="77777777" w:rsidR="0029070E" w:rsidRPr="001930DE" w:rsidRDefault="0029070E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2324793" w14:textId="026B8A88" w:rsidR="005C3E17" w:rsidRPr="00B733C8" w:rsidRDefault="00BF4EC8">
      <w:pPr>
        <w:rPr>
          <w:rFonts w:asciiTheme="minorBidi" w:hAnsiTheme="minorBidi"/>
          <w:b/>
          <w:bCs/>
          <w:sz w:val="28"/>
          <w:szCs w:val="28"/>
        </w:rPr>
      </w:pPr>
      <w:r w:rsidRPr="00B733C8">
        <w:rPr>
          <w:rFonts w:asciiTheme="minorBidi" w:hAnsiTheme="minorBidi"/>
          <w:b/>
          <w:bCs/>
          <w:sz w:val="28"/>
          <w:szCs w:val="28"/>
        </w:rPr>
        <w:t>For Families with Elementary and Middle School Children</w:t>
      </w:r>
    </w:p>
    <w:p w14:paraId="2E89D430" w14:textId="49D2F3FC" w:rsidR="00BF4EC8" w:rsidRPr="00B733C8" w:rsidRDefault="00BF4EC8">
      <w:pPr>
        <w:rPr>
          <w:rFonts w:asciiTheme="minorBidi" w:hAnsiTheme="minorBidi"/>
          <w:sz w:val="28"/>
          <w:szCs w:val="28"/>
        </w:rPr>
      </w:pPr>
      <w:proofErr w:type="spellStart"/>
      <w:r w:rsidRPr="00B733C8">
        <w:rPr>
          <w:rFonts w:asciiTheme="minorBidi" w:hAnsiTheme="minorBidi"/>
          <w:b/>
          <w:bCs/>
          <w:sz w:val="28"/>
          <w:szCs w:val="28"/>
        </w:rPr>
        <w:t>BimBam</w:t>
      </w:r>
      <w:proofErr w:type="spellEnd"/>
      <w:r w:rsidRPr="00B733C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733C8">
        <w:rPr>
          <w:rFonts w:asciiTheme="minorBidi" w:hAnsiTheme="minorBidi"/>
          <w:sz w:val="28"/>
          <w:szCs w:val="28"/>
        </w:rPr>
        <w:t xml:space="preserve">is an incredible Jewish media and education organization.  It is has created a whole </w:t>
      </w:r>
      <w:hyperlink r:id="rId13" w:history="1">
        <w:r w:rsidRPr="00B733C8">
          <w:rPr>
            <w:rStyle w:val="Hyperlink"/>
            <w:rFonts w:asciiTheme="minorBidi" w:hAnsiTheme="minorBidi"/>
            <w:sz w:val="28"/>
            <w:szCs w:val="28"/>
          </w:rPr>
          <w:t>page for Shavuot</w:t>
        </w:r>
      </w:hyperlink>
      <w:r w:rsidRPr="00B733C8">
        <w:rPr>
          <w:rFonts w:asciiTheme="minorBidi" w:hAnsiTheme="minorBidi"/>
          <w:sz w:val="28"/>
          <w:szCs w:val="28"/>
        </w:rPr>
        <w:t xml:space="preserve"> with a series of videos and activities for families with children.</w:t>
      </w:r>
    </w:p>
    <w:p w14:paraId="5DE32055" w14:textId="77777777" w:rsidR="00BF4EC8" w:rsidRPr="00B733C8" w:rsidRDefault="00BF4EC8">
      <w:pPr>
        <w:rPr>
          <w:rFonts w:asciiTheme="minorBidi" w:hAnsiTheme="minorBidi"/>
          <w:sz w:val="28"/>
          <w:szCs w:val="28"/>
        </w:rPr>
      </w:pPr>
    </w:p>
    <w:p w14:paraId="009160ED" w14:textId="0763ED2E" w:rsidR="005C3E17" w:rsidRPr="00B733C8" w:rsidRDefault="005C3E17">
      <w:pPr>
        <w:rPr>
          <w:rFonts w:asciiTheme="minorBidi" w:hAnsiTheme="minorBidi"/>
          <w:b/>
          <w:bCs/>
          <w:sz w:val="28"/>
          <w:szCs w:val="28"/>
        </w:rPr>
      </w:pPr>
      <w:r w:rsidRPr="00B733C8">
        <w:rPr>
          <w:rFonts w:asciiTheme="minorBidi" w:hAnsiTheme="minorBidi"/>
          <w:b/>
          <w:bCs/>
          <w:sz w:val="28"/>
          <w:szCs w:val="28"/>
        </w:rPr>
        <w:t>For Teens and Older</w:t>
      </w:r>
    </w:p>
    <w:p w14:paraId="10A45118" w14:textId="0983FAA7" w:rsidR="005C3E17" w:rsidRPr="00B733C8" w:rsidRDefault="005C3E17">
      <w:pPr>
        <w:rPr>
          <w:rFonts w:asciiTheme="minorBidi" w:hAnsiTheme="minorBidi"/>
          <w:sz w:val="28"/>
          <w:szCs w:val="28"/>
        </w:rPr>
      </w:pPr>
      <w:r w:rsidRPr="00B733C8">
        <w:rPr>
          <w:rFonts w:asciiTheme="minorBidi" w:hAnsiTheme="minorBidi"/>
          <w:sz w:val="28"/>
          <w:szCs w:val="28"/>
        </w:rPr>
        <w:t xml:space="preserve">“What we can Learn from God about Zoom: The Torah of Smiling” article in </w:t>
      </w:r>
      <w:hyperlink r:id="rId14" w:history="1">
        <w:r w:rsidRPr="00B733C8">
          <w:rPr>
            <w:rStyle w:val="Hyperlink"/>
            <w:rFonts w:asciiTheme="minorBidi" w:hAnsiTheme="minorBidi"/>
            <w:sz w:val="28"/>
            <w:szCs w:val="28"/>
          </w:rPr>
          <w:t xml:space="preserve">Shavuot Packet from the </w:t>
        </w:r>
        <w:proofErr w:type="spellStart"/>
        <w:r w:rsidRPr="00B733C8">
          <w:rPr>
            <w:rStyle w:val="Hyperlink"/>
            <w:rFonts w:asciiTheme="minorBidi" w:hAnsiTheme="minorBidi"/>
            <w:sz w:val="28"/>
            <w:szCs w:val="28"/>
          </w:rPr>
          <w:t>Hadar</w:t>
        </w:r>
        <w:proofErr w:type="spellEnd"/>
        <w:r w:rsidRPr="00B733C8">
          <w:rPr>
            <w:rStyle w:val="Hyperlink"/>
            <w:rFonts w:asciiTheme="minorBidi" w:hAnsiTheme="minorBidi"/>
            <w:sz w:val="28"/>
            <w:szCs w:val="28"/>
          </w:rPr>
          <w:t xml:space="preserve"> Institute 5780/2020</w:t>
        </w:r>
      </w:hyperlink>
      <w:r w:rsidRPr="00B733C8">
        <w:rPr>
          <w:rFonts w:asciiTheme="minorBidi" w:hAnsiTheme="minorBidi"/>
          <w:sz w:val="28"/>
          <w:szCs w:val="28"/>
        </w:rPr>
        <w:t xml:space="preserve">. </w:t>
      </w:r>
    </w:p>
    <w:p w14:paraId="080948C5" w14:textId="27338B19" w:rsidR="005C3E17" w:rsidRPr="00B733C8" w:rsidRDefault="005C3E17">
      <w:pPr>
        <w:rPr>
          <w:rFonts w:asciiTheme="minorBidi" w:hAnsiTheme="minorBidi"/>
          <w:sz w:val="28"/>
          <w:szCs w:val="28"/>
        </w:rPr>
      </w:pPr>
    </w:p>
    <w:p w14:paraId="7F6BFAEC" w14:textId="6C2C2567" w:rsidR="005C3E17" w:rsidRPr="00B733C8" w:rsidRDefault="000D4D5D">
      <w:pPr>
        <w:rPr>
          <w:rFonts w:asciiTheme="minorBidi" w:hAnsiTheme="minorBidi"/>
          <w:sz w:val="28"/>
          <w:szCs w:val="28"/>
        </w:rPr>
      </w:pPr>
      <w:hyperlink r:id="rId15" w:history="1">
        <w:r w:rsidR="004C5B49" w:rsidRPr="00B733C8">
          <w:rPr>
            <w:rStyle w:val="Hyperlink"/>
            <w:rFonts w:asciiTheme="minorBidi" w:hAnsiTheme="minorBidi"/>
            <w:sz w:val="28"/>
            <w:szCs w:val="28"/>
          </w:rPr>
          <w:t>“Love for All”</w:t>
        </w:r>
      </w:hyperlink>
      <w:r w:rsidR="004C5B49" w:rsidRPr="00B733C8">
        <w:rPr>
          <w:rFonts w:asciiTheme="minorBidi" w:hAnsiTheme="minorBidi"/>
          <w:sz w:val="28"/>
          <w:szCs w:val="28"/>
        </w:rPr>
        <w:t xml:space="preserve"> by Prof. Judith Hauptman from the </w:t>
      </w:r>
      <w:r w:rsidR="004C5B49" w:rsidRPr="00B733C8">
        <w:rPr>
          <w:rFonts w:asciiTheme="minorBidi" w:hAnsiTheme="minorBidi"/>
          <w:b/>
          <w:bCs/>
          <w:sz w:val="28"/>
          <w:szCs w:val="28"/>
        </w:rPr>
        <w:t>Jewish Theological Seminary.</w:t>
      </w:r>
    </w:p>
    <w:p w14:paraId="74A3DB86" w14:textId="4D298E4D" w:rsidR="004C5B49" w:rsidRPr="00B733C8" w:rsidRDefault="004C5B49">
      <w:pPr>
        <w:rPr>
          <w:rFonts w:asciiTheme="minorBidi" w:hAnsiTheme="minorBidi"/>
          <w:sz w:val="28"/>
          <w:szCs w:val="28"/>
        </w:rPr>
      </w:pPr>
    </w:p>
    <w:p w14:paraId="4E450C18" w14:textId="5E6DF899" w:rsidR="004C5B49" w:rsidRPr="00B733C8" w:rsidRDefault="000D4D5D" w:rsidP="1E457230">
      <w:pPr>
        <w:rPr>
          <w:rFonts w:asciiTheme="minorBidi" w:hAnsiTheme="minorBidi"/>
          <w:sz w:val="28"/>
          <w:szCs w:val="28"/>
        </w:rPr>
      </w:pPr>
      <w:hyperlink r:id="rId16">
        <w:proofErr w:type="gramStart"/>
        <w:r w:rsidR="3EA60698" w:rsidRPr="1E457230">
          <w:rPr>
            <w:rStyle w:val="Hyperlink"/>
            <w:rFonts w:asciiTheme="minorBidi" w:hAnsiTheme="minorBidi"/>
            <w:sz w:val="28"/>
            <w:szCs w:val="28"/>
          </w:rPr>
          <w:t>“Ruth: An Immigration Story,”</w:t>
        </w:r>
      </w:hyperlink>
      <w:r w:rsidR="3EA60698" w:rsidRPr="1E457230">
        <w:rPr>
          <w:rFonts w:asciiTheme="minorBidi" w:hAnsiTheme="minorBidi"/>
          <w:sz w:val="28"/>
          <w:szCs w:val="28"/>
        </w:rPr>
        <w:t xml:space="preserve"> compiled by Rabbi Sharon Cohen </w:t>
      </w:r>
      <w:proofErr w:type="spellStart"/>
      <w:r w:rsidR="3EA60698" w:rsidRPr="1E457230">
        <w:rPr>
          <w:rFonts w:asciiTheme="minorBidi" w:hAnsiTheme="minorBidi"/>
          <w:sz w:val="28"/>
          <w:szCs w:val="28"/>
        </w:rPr>
        <w:t>Ainsfeld</w:t>
      </w:r>
      <w:proofErr w:type="spellEnd"/>
      <w:r w:rsidR="3EA60698" w:rsidRPr="1E457230">
        <w:rPr>
          <w:rFonts w:asciiTheme="minorBidi" w:hAnsiTheme="minorBidi"/>
          <w:sz w:val="28"/>
          <w:szCs w:val="28"/>
        </w:rPr>
        <w:t xml:space="preserve"> and Rabbi Lev </w:t>
      </w:r>
      <w:proofErr w:type="spellStart"/>
      <w:r w:rsidR="3EA60698" w:rsidRPr="1E457230">
        <w:rPr>
          <w:rFonts w:asciiTheme="minorBidi" w:hAnsiTheme="minorBidi"/>
          <w:sz w:val="28"/>
          <w:szCs w:val="28"/>
        </w:rPr>
        <w:t>Meirowitz</w:t>
      </w:r>
      <w:proofErr w:type="spellEnd"/>
      <w:r w:rsidR="3EA60698" w:rsidRPr="1E457230">
        <w:rPr>
          <w:rFonts w:asciiTheme="minorBidi" w:hAnsiTheme="minorBidi"/>
          <w:sz w:val="28"/>
          <w:szCs w:val="28"/>
        </w:rPr>
        <w:t xml:space="preserve"> Nelson for </w:t>
      </w:r>
      <w:proofErr w:type="spellStart"/>
      <w:r w:rsidR="3EA60698" w:rsidRPr="1E457230">
        <w:rPr>
          <w:rFonts w:asciiTheme="minorBidi" w:hAnsiTheme="minorBidi"/>
          <w:b/>
          <w:bCs/>
          <w:sz w:val="28"/>
          <w:szCs w:val="28"/>
        </w:rPr>
        <w:t>T’ruah</w:t>
      </w:r>
      <w:proofErr w:type="spellEnd"/>
      <w:r w:rsidR="3EA60698" w:rsidRPr="1E457230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17FD61F" w:rsidRPr="1E457230">
        <w:rPr>
          <w:rFonts w:asciiTheme="minorBidi" w:hAnsiTheme="minorBidi"/>
          <w:b/>
          <w:bCs/>
          <w:sz w:val="28"/>
          <w:szCs w:val="28"/>
        </w:rPr>
        <w:t>T</w:t>
      </w:r>
      <w:r w:rsidR="3EA60698" w:rsidRPr="1E457230">
        <w:rPr>
          <w:rFonts w:asciiTheme="minorBidi" w:hAnsiTheme="minorBidi"/>
          <w:b/>
          <w:bCs/>
          <w:sz w:val="28"/>
          <w:szCs w:val="28"/>
        </w:rPr>
        <w:t>he Rabbinic Call for Human Rights</w:t>
      </w:r>
      <w:r w:rsidR="3EA60698" w:rsidRPr="1E457230">
        <w:rPr>
          <w:rFonts w:asciiTheme="minorBidi" w:hAnsiTheme="minorBidi"/>
          <w:sz w:val="28"/>
          <w:szCs w:val="28"/>
        </w:rPr>
        <w:t>.</w:t>
      </w:r>
      <w:proofErr w:type="gramEnd"/>
    </w:p>
    <w:p w14:paraId="4BF09065" w14:textId="66E040C4" w:rsidR="004C5B49" w:rsidRPr="00B733C8" w:rsidRDefault="004C5B49">
      <w:pPr>
        <w:rPr>
          <w:rFonts w:asciiTheme="minorBidi" w:hAnsiTheme="minorBidi"/>
          <w:sz w:val="28"/>
          <w:szCs w:val="28"/>
        </w:rPr>
      </w:pPr>
    </w:p>
    <w:p w14:paraId="44218362" w14:textId="327CCE5B" w:rsidR="004C5B49" w:rsidRPr="00B733C8" w:rsidRDefault="004C5B49">
      <w:pPr>
        <w:rPr>
          <w:rFonts w:asciiTheme="minorBidi" w:hAnsiTheme="minorBidi"/>
          <w:sz w:val="28"/>
          <w:szCs w:val="28"/>
        </w:rPr>
      </w:pPr>
      <w:proofErr w:type="gramStart"/>
      <w:r w:rsidRPr="00B733C8">
        <w:rPr>
          <w:rFonts w:asciiTheme="minorBidi" w:hAnsiTheme="minorBidi"/>
          <w:sz w:val="28"/>
          <w:szCs w:val="28"/>
        </w:rPr>
        <w:t xml:space="preserve">An interactive Lesson on </w:t>
      </w:r>
      <w:hyperlink r:id="rId17" w:history="1">
        <w:r w:rsidR="00DD5ABB" w:rsidRPr="00B733C8">
          <w:rPr>
            <w:rStyle w:val="Hyperlink"/>
            <w:rFonts w:asciiTheme="minorBidi" w:hAnsiTheme="minorBidi"/>
            <w:sz w:val="28"/>
            <w:szCs w:val="28"/>
          </w:rPr>
          <w:t>“</w:t>
        </w:r>
        <w:proofErr w:type="spellStart"/>
        <w:r w:rsidR="00DD5ABB" w:rsidRPr="00B733C8">
          <w:rPr>
            <w:rStyle w:val="Hyperlink"/>
            <w:rFonts w:asciiTheme="minorBidi" w:hAnsiTheme="minorBidi"/>
            <w:sz w:val="28"/>
            <w:szCs w:val="28"/>
          </w:rPr>
          <w:t>Shmita</w:t>
        </w:r>
        <w:proofErr w:type="spellEnd"/>
        <w:r w:rsidR="00DD5ABB" w:rsidRPr="00B733C8">
          <w:rPr>
            <w:rStyle w:val="Hyperlink"/>
            <w:rFonts w:asciiTheme="minorBidi" w:hAnsiTheme="minorBidi"/>
            <w:sz w:val="28"/>
            <w:szCs w:val="28"/>
          </w:rPr>
          <w:t xml:space="preserve"> (Sabbatical Year)”</w:t>
        </w:r>
      </w:hyperlink>
      <w:r w:rsidR="00DD5ABB" w:rsidRPr="00B733C8">
        <w:rPr>
          <w:rFonts w:asciiTheme="minorBidi" w:hAnsiTheme="minorBidi"/>
          <w:sz w:val="28"/>
          <w:szCs w:val="28"/>
        </w:rPr>
        <w:t xml:space="preserve"> and Foraged Foods from </w:t>
      </w:r>
      <w:proofErr w:type="spellStart"/>
      <w:r w:rsidR="00DD5ABB" w:rsidRPr="00B733C8">
        <w:rPr>
          <w:rFonts w:asciiTheme="minorBidi" w:hAnsiTheme="minorBidi"/>
          <w:b/>
          <w:bCs/>
          <w:sz w:val="28"/>
          <w:szCs w:val="28"/>
        </w:rPr>
        <w:t>Hazon</w:t>
      </w:r>
      <w:proofErr w:type="spellEnd"/>
      <w:r w:rsidR="00DD5ABB" w:rsidRPr="00B733C8">
        <w:rPr>
          <w:rFonts w:asciiTheme="minorBidi" w:hAnsiTheme="minorBidi"/>
          <w:sz w:val="28"/>
          <w:szCs w:val="28"/>
        </w:rPr>
        <w:t>.</w:t>
      </w:r>
      <w:proofErr w:type="gramEnd"/>
    </w:p>
    <w:p w14:paraId="21D78068" w14:textId="77777777" w:rsidR="005C3E17" w:rsidRPr="00B733C8" w:rsidRDefault="005C3E17">
      <w:pPr>
        <w:rPr>
          <w:rFonts w:asciiTheme="minorBidi" w:hAnsiTheme="minorBidi"/>
          <w:sz w:val="28"/>
          <w:szCs w:val="28"/>
        </w:rPr>
      </w:pPr>
    </w:p>
    <w:p w14:paraId="78DCA821" w14:textId="77777777" w:rsidR="000D4D5D" w:rsidRDefault="000D4D5D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br w:type="page"/>
      </w:r>
    </w:p>
    <w:p w14:paraId="10A00B27" w14:textId="7AFDE239" w:rsidR="005C3E17" w:rsidRPr="00B733C8" w:rsidRDefault="005C3E17">
      <w:pPr>
        <w:rPr>
          <w:rFonts w:asciiTheme="minorBidi" w:hAnsiTheme="minorBidi"/>
          <w:b/>
          <w:bCs/>
          <w:sz w:val="28"/>
          <w:szCs w:val="28"/>
        </w:rPr>
      </w:pPr>
      <w:r w:rsidRPr="00B733C8">
        <w:rPr>
          <w:rFonts w:asciiTheme="minorBidi" w:hAnsiTheme="minorBidi"/>
          <w:b/>
          <w:bCs/>
          <w:sz w:val="28"/>
          <w:szCs w:val="28"/>
        </w:rPr>
        <w:lastRenderedPageBreak/>
        <w:t>For Adult Learners</w:t>
      </w:r>
    </w:p>
    <w:p w14:paraId="1B4F27E5" w14:textId="3CE6D63A" w:rsidR="005C3E17" w:rsidRPr="00B733C8" w:rsidRDefault="000D4D5D" w:rsidP="005C3E17">
      <w:pPr>
        <w:rPr>
          <w:rFonts w:asciiTheme="minorBidi" w:eastAsia="Times New Roman" w:hAnsiTheme="minorBidi"/>
          <w:b/>
          <w:bCs/>
          <w:sz w:val="28"/>
          <w:szCs w:val="28"/>
        </w:rPr>
      </w:pPr>
      <w:hyperlink r:id="rId18" w:history="1">
        <w:r w:rsidR="005C3E17" w:rsidRPr="005C3E17">
          <w:rPr>
            <w:rFonts w:asciiTheme="minorBidi" w:eastAsia="Times New Roman" w:hAnsiTheme="minorBidi"/>
            <w:color w:val="1155CC"/>
            <w:sz w:val="28"/>
            <w:szCs w:val="28"/>
            <w:u w:val="single"/>
            <w:shd w:val="clear" w:color="auto" w:fill="FFFFFF"/>
          </w:rPr>
          <w:t xml:space="preserve">REDEMPTION AFTER LOSS: MARRIAGE, REBIRTH, AND THE BOOK OF RUTH by Rabbi </w:t>
        </w:r>
        <w:proofErr w:type="spellStart"/>
        <w:r w:rsidR="005C3E17" w:rsidRPr="005C3E17">
          <w:rPr>
            <w:rFonts w:asciiTheme="minorBidi" w:eastAsia="Times New Roman" w:hAnsiTheme="minorBidi"/>
            <w:color w:val="1155CC"/>
            <w:sz w:val="28"/>
            <w:szCs w:val="28"/>
            <w:u w:val="single"/>
            <w:shd w:val="clear" w:color="auto" w:fill="FFFFFF"/>
          </w:rPr>
          <w:t>Elie</w:t>
        </w:r>
        <w:proofErr w:type="spellEnd"/>
        <w:r w:rsidR="005C3E17" w:rsidRPr="005C3E17">
          <w:rPr>
            <w:rFonts w:asciiTheme="minorBidi" w:eastAsia="Times New Roman" w:hAnsiTheme="minorBidi"/>
            <w:color w:val="1155CC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="005C3E17" w:rsidRPr="005C3E17">
          <w:rPr>
            <w:rFonts w:asciiTheme="minorBidi" w:eastAsia="Times New Roman" w:hAnsiTheme="minorBidi"/>
            <w:color w:val="1155CC"/>
            <w:sz w:val="28"/>
            <w:szCs w:val="28"/>
            <w:u w:val="single"/>
            <w:shd w:val="clear" w:color="auto" w:fill="FFFFFF"/>
          </w:rPr>
          <w:t>Kaunfer</w:t>
        </w:r>
        <w:proofErr w:type="spellEnd"/>
      </w:hyperlink>
      <w:r w:rsidR="005C3E17" w:rsidRPr="00B733C8">
        <w:rPr>
          <w:rFonts w:asciiTheme="minorBidi" w:eastAsia="Times New Roman" w:hAnsiTheme="minorBidi"/>
          <w:sz w:val="28"/>
          <w:szCs w:val="28"/>
        </w:rPr>
        <w:t xml:space="preserve"> Available from the </w:t>
      </w:r>
      <w:proofErr w:type="spellStart"/>
      <w:r w:rsidR="005C3E17" w:rsidRPr="00B733C8">
        <w:rPr>
          <w:rFonts w:asciiTheme="minorBidi" w:eastAsia="Times New Roman" w:hAnsiTheme="minorBidi"/>
          <w:b/>
          <w:bCs/>
          <w:sz w:val="28"/>
          <w:szCs w:val="28"/>
        </w:rPr>
        <w:t>Hadar</w:t>
      </w:r>
      <w:proofErr w:type="spellEnd"/>
      <w:r w:rsidR="005C3E17" w:rsidRPr="00B733C8">
        <w:rPr>
          <w:rFonts w:asciiTheme="minorBidi" w:eastAsia="Times New Roman" w:hAnsiTheme="minorBidi"/>
          <w:b/>
          <w:bCs/>
          <w:sz w:val="28"/>
          <w:szCs w:val="28"/>
        </w:rPr>
        <w:t xml:space="preserve"> Institute.</w:t>
      </w:r>
    </w:p>
    <w:p w14:paraId="7EB53413" w14:textId="089BC846" w:rsidR="00BF4EC8" w:rsidRPr="00B733C8" w:rsidRDefault="00BF4EC8" w:rsidP="005C3E17">
      <w:pPr>
        <w:rPr>
          <w:rFonts w:asciiTheme="minorBidi" w:eastAsia="Times New Roman" w:hAnsiTheme="minorBidi"/>
          <w:b/>
          <w:bCs/>
          <w:sz w:val="28"/>
          <w:szCs w:val="28"/>
        </w:rPr>
      </w:pPr>
    </w:p>
    <w:p w14:paraId="5B5ED336" w14:textId="48085509" w:rsidR="00BF4EC8" w:rsidRPr="00B733C8" w:rsidRDefault="000D4D5D" w:rsidP="005C3E17">
      <w:pPr>
        <w:rPr>
          <w:rFonts w:asciiTheme="minorBidi" w:eastAsia="Times New Roman" w:hAnsiTheme="minorBidi"/>
          <w:sz w:val="28"/>
          <w:szCs w:val="28"/>
        </w:rPr>
      </w:pPr>
      <w:hyperlink r:id="rId19" w:history="1">
        <w:r w:rsidR="00BF4EC8" w:rsidRPr="00B733C8">
          <w:rPr>
            <w:rStyle w:val="Hyperlink"/>
            <w:rFonts w:asciiTheme="minorBidi" w:eastAsia="Times New Roman" w:hAnsiTheme="minorBidi"/>
            <w:sz w:val="28"/>
            <w:szCs w:val="28"/>
          </w:rPr>
          <w:t>“Shavuot and the Meaning of the Covenant,”</w:t>
        </w:r>
      </w:hyperlink>
      <w:r w:rsidR="00BF4EC8" w:rsidRPr="00B733C8">
        <w:rPr>
          <w:rFonts w:asciiTheme="minorBidi" w:eastAsia="Times New Roman" w:hAnsiTheme="minorBidi"/>
          <w:sz w:val="28"/>
          <w:szCs w:val="28"/>
        </w:rPr>
        <w:t xml:space="preserve"> by the late Rabbi David Hartman </w:t>
      </w:r>
      <w:proofErr w:type="spellStart"/>
      <w:r w:rsidR="00BF4EC8" w:rsidRPr="00B733C8">
        <w:rPr>
          <w:rFonts w:asciiTheme="minorBidi" w:eastAsia="Times New Roman" w:hAnsiTheme="minorBidi"/>
          <w:sz w:val="28"/>
          <w:szCs w:val="28"/>
        </w:rPr>
        <w:t>z”l</w:t>
      </w:r>
      <w:proofErr w:type="spellEnd"/>
      <w:r w:rsidR="00BF4EC8" w:rsidRPr="00B733C8">
        <w:rPr>
          <w:rFonts w:asciiTheme="minorBidi" w:eastAsia="Times New Roman" w:hAnsiTheme="minorBidi"/>
          <w:sz w:val="28"/>
          <w:szCs w:val="28"/>
        </w:rPr>
        <w:t xml:space="preserve"> provided by </w:t>
      </w:r>
      <w:r w:rsidR="00BF4EC8" w:rsidRPr="00B733C8">
        <w:rPr>
          <w:rFonts w:asciiTheme="minorBidi" w:eastAsia="Times New Roman" w:hAnsiTheme="minorBidi"/>
          <w:b/>
          <w:bCs/>
          <w:sz w:val="28"/>
          <w:szCs w:val="28"/>
        </w:rPr>
        <w:t>The Shalom Hartman Institute</w:t>
      </w:r>
      <w:r w:rsidR="00BF4EC8" w:rsidRPr="00B733C8">
        <w:rPr>
          <w:rFonts w:asciiTheme="minorBidi" w:eastAsia="Times New Roman" w:hAnsiTheme="minorBidi"/>
          <w:sz w:val="28"/>
          <w:szCs w:val="28"/>
        </w:rPr>
        <w:t>.</w:t>
      </w:r>
    </w:p>
    <w:p w14:paraId="02B310E4" w14:textId="2A9BAD68" w:rsidR="00B733C8" w:rsidRPr="00B733C8" w:rsidRDefault="00B733C8" w:rsidP="005C3E17">
      <w:pPr>
        <w:rPr>
          <w:rFonts w:asciiTheme="minorBidi" w:eastAsia="Times New Roman" w:hAnsiTheme="minorBidi"/>
          <w:sz w:val="28"/>
          <w:szCs w:val="28"/>
        </w:rPr>
      </w:pPr>
    </w:p>
    <w:p w14:paraId="31583990" w14:textId="6B8E657B" w:rsidR="00B733C8" w:rsidRPr="00B733C8" w:rsidRDefault="000D4D5D" w:rsidP="00B733C8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b w:val="0"/>
          <w:bCs w:val="0"/>
          <w:color w:val="000000"/>
          <w:sz w:val="28"/>
          <w:szCs w:val="28"/>
        </w:rPr>
      </w:pPr>
      <w:hyperlink r:id="rId20" w:history="1">
        <w:r w:rsidR="00B733C8" w:rsidRPr="00B733C8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</w:rPr>
          <w:t>“</w:t>
        </w:r>
        <w:r w:rsidR="00B733C8" w:rsidRPr="00B733C8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Why do Many Jews Stay up all Night Studying Torah on Shavuot?</w:t>
        </w:r>
        <w:r w:rsidR="00B733C8" w:rsidRPr="00B733C8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</w:rPr>
          <w:t>”</w:t>
        </w:r>
      </w:hyperlink>
      <w:r w:rsidR="00B733C8" w:rsidRPr="00B733C8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By Rabbi David </w:t>
      </w:r>
      <w:proofErr w:type="spellStart"/>
      <w:r w:rsidR="00B733C8" w:rsidRPr="00B733C8">
        <w:rPr>
          <w:rFonts w:asciiTheme="minorBidi" w:hAnsiTheme="minorBidi" w:cstheme="minorBidi"/>
          <w:b w:val="0"/>
          <w:bCs w:val="0"/>
          <w:sz w:val="28"/>
          <w:szCs w:val="28"/>
        </w:rPr>
        <w:t>Golinkin</w:t>
      </w:r>
      <w:proofErr w:type="spellEnd"/>
      <w:r w:rsidR="00B733C8" w:rsidRPr="00B733C8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, </w:t>
      </w:r>
      <w:r w:rsidR="00B733C8" w:rsidRPr="00B733C8">
        <w:rPr>
          <w:rFonts w:asciiTheme="minorBidi" w:hAnsiTheme="minorBidi" w:cstheme="minorBidi"/>
          <w:sz w:val="28"/>
          <w:szCs w:val="28"/>
        </w:rPr>
        <w:t>Schechter Institute</w:t>
      </w:r>
    </w:p>
    <w:p w14:paraId="34372AF1" w14:textId="50D81C10" w:rsidR="004C5B49" w:rsidRPr="00B733C8" w:rsidRDefault="004C5B49" w:rsidP="005C3E17">
      <w:pPr>
        <w:rPr>
          <w:rFonts w:asciiTheme="minorBidi" w:eastAsia="Times New Roman" w:hAnsiTheme="minorBidi"/>
          <w:sz w:val="28"/>
          <w:szCs w:val="28"/>
        </w:rPr>
      </w:pPr>
    </w:p>
    <w:p w14:paraId="0DB97FBC" w14:textId="5F330C75" w:rsidR="00B733C8" w:rsidRPr="00B733C8" w:rsidRDefault="000D4D5D" w:rsidP="00B733C8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8"/>
          <w:szCs w:val="28"/>
        </w:rPr>
      </w:pPr>
      <w:hyperlink r:id="rId21" w:history="1">
        <w:r w:rsidR="00B733C8" w:rsidRPr="00B733C8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</w:rPr>
          <w:t xml:space="preserve"> “More Precious than Rubies is the King’s Daughter – Feminine Imageries of the Torah”</w:t>
        </w:r>
      </w:hyperlink>
      <w:r w:rsidR="00B733C8" w:rsidRPr="00B733C8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By Tamar </w:t>
      </w:r>
      <w:proofErr w:type="spellStart"/>
      <w:r w:rsidR="00B733C8" w:rsidRPr="00B733C8">
        <w:rPr>
          <w:rFonts w:asciiTheme="minorBidi" w:hAnsiTheme="minorBidi" w:cstheme="minorBidi"/>
          <w:b w:val="0"/>
          <w:bCs w:val="0"/>
          <w:sz w:val="28"/>
          <w:szCs w:val="28"/>
        </w:rPr>
        <w:t>Kadari</w:t>
      </w:r>
      <w:proofErr w:type="spellEnd"/>
      <w:r w:rsidR="00B733C8" w:rsidRPr="00B733C8">
        <w:rPr>
          <w:rFonts w:asciiTheme="minorBidi" w:hAnsiTheme="minorBidi" w:cstheme="minorBidi"/>
          <w:b w:val="0"/>
          <w:bCs w:val="0"/>
          <w:sz w:val="28"/>
          <w:szCs w:val="28"/>
        </w:rPr>
        <w:t>,</w:t>
      </w:r>
      <w:r w:rsidR="00B733C8" w:rsidRPr="00B733C8">
        <w:rPr>
          <w:rFonts w:asciiTheme="minorBidi" w:hAnsiTheme="minorBidi" w:cstheme="minorBidi"/>
          <w:sz w:val="28"/>
          <w:szCs w:val="28"/>
        </w:rPr>
        <w:t xml:space="preserve"> Schechter Institute</w:t>
      </w:r>
    </w:p>
    <w:p w14:paraId="5A5029FD" w14:textId="77777777" w:rsidR="00DD5ABB" w:rsidRPr="005C3E17" w:rsidRDefault="00DD5ABB" w:rsidP="005C3E17">
      <w:pPr>
        <w:rPr>
          <w:rFonts w:asciiTheme="minorBidi" w:eastAsia="Times New Roman" w:hAnsiTheme="minorBidi"/>
          <w:sz w:val="28"/>
          <w:szCs w:val="28"/>
        </w:rPr>
      </w:pPr>
    </w:p>
    <w:p w14:paraId="13AC1F43" w14:textId="6365DFA9" w:rsidR="005C3E17" w:rsidRPr="00B733C8" w:rsidRDefault="005C3E17">
      <w:pPr>
        <w:rPr>
          <w:rFonts w:asciiTheme="minorBidi" w:hAnsiTheme="minorBidi"/>
          <w:b/>
          <w:bCs/>
          <w:sz w:val="28"/>
          <w:szCs w:val="28"/>
        </w:rPr>
      </w:pPr>
    </w:p>
    <w:p w14:paraId="564233FB" w14:textId="4471C3BD" w:rsidR="005C3E17" w:rsidRDefault="005C3E17">
      <w:pPr>
        <w:rPr>
          <w:rFonts w:asciiTheme="minorBidi" w:hAnsiTheme="minorBidi"/>
          <w:b/>
          <w:bCs/>
          <w:sz w:val="28"/>
          <w:szCs w:val="28"/>
        </w:rPr>
      </w:pPr>
      <w:r w:rsidRPr="00B733C8">
        <w:rPr>
          <w:rFonts w:asciiTheme="minorBidi" w:hAnsiTheme="minorBidi"/>
          <w:b/>
          <w:bCs/>
          <w:sz w:val="28"/>
          <w:szCs w:val="28"/>
        </w:rPr>
        <w:t>A Deeper Dive</w:t>
      </w:r>
    </w:p>
    <w:p w14:paraId="5B6EFE54" w14:textId="1C4B5B76" w:rsidR="00B733C8" w:rsidRDefault="00B733C8">
      <w:pPr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If you are looking for a deeper dive into a series of texts as an individual or as a family, check out these offerings:</w:t>
      </w:r>
    </w:p>
    <w:p w14:paraId="1200801B" w14:textId="77777777" w:rsidR="00B733C8" w:rsidRPr="00B733C8" w:rsidRDefault="00B733C8">
      <w:pPr>
        <w:rPr>
          <w:rFonts w:asciiTheme="minorBidi" w:hAnsiTheme="minorBidi"/>
          <w:i/>
          <w:iCs/>
          <w:sz w:val="28"/>
          <w:szCs w:val="28"/>
        </w:rPr>
      </w:pPr>
    </w:p>
    <w:p w14:paraId="7754A690" w14:textId="32FF6D7C" w:rsidR="005C3E17" w:rsidRDefault="15CAEDE0" w:rsidP="1E457230">
      <w:pPr>
        <w:rPr>
          <w:rFonts w:asciiTheme="minorBidi" w:hAnsiTheme="minorBidi"/>
          <w:sz w:val="28"/>
          <w:szCs w:val="28"/>
        </w:rPr>
      </w:pPr>
      <w:r w:rsidRPr="1E457230">
        <w:rPr>
          <w:rFonts w:asciiTheme="minorBidi" w:hAnsiTheme="minorBidi"/>
          <w:sz w:val="28"/>
          <w:szCs w:val="28"/>
        </w:rPr>
        <w:t xml:space="preserve">Take a look at all of the Ten Commandments one by one in an inspiring </w:t>
      </w:r>
      <w:hyperlink r:id="rId22">
        <w:r w:rsidRPr="1E457230">
          <w:rPr>
            <w:rStyle w:val="Hyperlink"/>
            <w:rFonts w:asciiTheme="minorBidi" w:hAnsiTheme="minorBidi"/>
            <w:sz w:val="28"/>
            <w:szCs w:val="28"/>
          </w:rPr>
          <w:t xml:space="preserve">study packet from the </w:t>
        </w:r>
        <w:proofErr w:type="spellStart"/>
        <w:r w:rsidRPr="1E457230">
          <w:rPr>
            <w:rStyle w:val="Hyperlink"/>
            <w:rFonts w:asciiTheme="minorBidi" w:hAnsiTheme="minorBidi"/>
            <w:sz w:val="28"/>
            <w:szCs w:val="28"/>
          </w:rPr>
          <w:t>Par</w:t>
        </w:r>
        <w:r w:rsidR="7B40B356" w:rsidRPr="1E457230">
          <w:rPr>
            <w:rStyle w:val="Hyperlink"/>
            <w:rFonts w:asciiTheme="minorBidi" w:hAnsiTheme="minorBidi"/>
            <w:sz w:val="28"/>
            <w:szCs w:val="28"/>
          </w:rPr>
          <w:t>d</w:t>
        </w:r>
        <w:r w:rsidRPr="1E457230">
          <w:rPr>
            <w:rStyle w:val="Hyperlink"/>
            <w:rFonts w:asciiTheme="minorBidi" w:hAnsiTheme="minorBidi"/>
            <w:sz w:val="28"/>
            <w:szCs w:val="28"/>
          </w:rPr>
          <w:t>es</w:t>
        </w:r>
        <w:proofErr w:type="spellEnd"/>
        <w:r w:rsidRPr="1E457230">
          <w:rPr>
            <w:rStyle w:val="Hyperlink"/>
            <w:rFonts w:asciiTheme="minorBidi" w:hAnsiTheme="minorBidi"/>
            <w:sz w:val="28"/>
            <w:szCs w:val="28"/>
          </w:rPr>
          <w:t xml:space="preserve"> Institute</w:t>
        </w:r>
      </w:hyperlink>
      <w:r w:rsidR="3EA60698" w:rsidRPr="1E457230">
        <w:rPr>
          <w:rFonts w:asciiTheme="minorBidi" w:hAnsiTheme="minorBidi"/>
          <w:sz w:val="28"/>
          <w:szCs w:val="28"/>
        </w:rPr>
        <w:t>.</w:t>
      </w:r>
    </w:p>
    <w:p w14:paraId="015003C2" w14:textId="75ACDA40" w:rsidR="00B733C8" w:rsidRDefault="00B733C8">
      <w:pPr>
        <w:rPr>
          <w:rFonts w:asciiTheme="minorBidi" w:hAnsiTheme="minorBidi"/>
          <w:sz w:val="28"/>
          <w:szCs w:val="28"/>
        </w:rPr>
      </w:pPr>
    </w:p>
    <w:p w14:paraId="107CECD1" w14:textId="557FA2E0" w:rsidR="00B733C8" w:rsidRDefault="00B733C8" w:rsidP="004D35B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 series of articles and study sessions published by the </w:t>
      </w:r>
      <w:proofErr w:type="spellStart"/>
      <w:r>
        <w:rPr>
          <w:rFonts w:asciiTheme="minorBidi" w:hAnsiTheme="minorBidi"/>
          <w:b/>
          <w:bCs/>
          <w:sz w:val="28"/>
          <w:szCs w:val="28"/>
        </w:rPr>
        <w:t>Hadar</w:t>
      </w:r>
      <w:proofErr w:type="spellEnd"/>
      <w:r>
        <w:rPr>
          <w:rFonts w:asciiTheme="minorBidi" w:hAnsiTheme="minorBidi"/>
          <w:b/>
          <w:bCs/>
          <w:sz w:val="28"/>
          <w:szCs w:val="28"/>
        </w:rPr>
        <w:t xml:space="preserve"> Institute</w:t>
      </w:r>
      <w:r>
        <w:rPr>
          <w:rFonts w:asciiTheme="minorBidi" w:hAnsiTheme="minorBidi"/>
          <w:sz w:val="28"/>
          <w:szCs w:val="28"/>
        </w:rPr>
        <w:t xml:space="preserve"> in their </w:t>
      </w:r>
      <w:hyperlink r:id="rId23" w:history="1">
        <w:r w:rsidRPr="00B733C8">
          <w:rPr>
            <w:rStyle w:val="Hyperlink"/>
            <w:rFonts w:asciiTheme="minorBidi" w:hAnsiTheme="minorBidi"/>
            <w:sz w:val="28"/>
            <w:szCs w:val="28"/>
          </w:rPr>
          <w:t xml:space="preserve">Shavuot Packet from the </w:t>
        </w:r>
        <w:proofErr w:type="spellStart"/>
        <w:r w:rsidRPr="00B733C8">
          <w:rPr>
            <w:rStyle w:val="Hyperlink"/>
            <w:rFonts w:asciiTheme="minorBidi" w:hAnsiTheme="minorBidi"/>
            <w:sz w:val="28"/>
            <w:szCs w:val="28"/>
          </w:rPr>
          <w:t>Hadar</w:t>
        </w:r>
        <w:proofErr w:type="spellEnd"/>
        <w:r w:rsidRPr="00B733C8">
          <w:rPr>
            <w:rStyle w:val="Hyperlink"/>
            <w:rFonts w:asciiTheme="minorBidi" w:hAnsiTheme="minorBidi"/>
            <w:sz w:val="28"/>
            <w:szCs w:val="28"/>
          </w:rPr>
          <w:t xml:space="preserve"> Institute 5780/2020</w:t>
        </w:r>
      </w:hyperlink>
      <w:r>
        <w:rPr>
          <w:rFonts w:asciiTheme="minorBidi" w:hAnsiTheme="minorBidi"/>
          <w:sz w:val="28"/>
          <w:szCs w:val="28"/>
        </w:rPr>
        <w:t>.</w:t>
      </w:r>
    </w:p>
    <w:p w14:paraId="1C985E2B" w14:textId="77777777" w:rsidR="004D35BA" w:rsidRPr="00B733C8" w:rsidRDefault="004D35BA" w:rsidP="004D35BA">
      <w:pPr>
        <w:rPr>
          <w:rFonts w:asciiTheme="minorBidi" w:hAnsiTheme="minorBidi"/>
          <w:sz w:val="28"/>
          <w:szCs w:val="28"/>
        </w:rPr>
      </w:pPr>
    </w:p>
    <w:p w14:paraId="70B2FF6D" w14:textId="1DFDEA44" w:rsidR="00B733C8" w:rsidRDefault="00B733C8">
      <w:pPr>
        <w:rPr>
          <w:rFonts w:asciiTheme="minorBidi" w:hAnsiTheme="minorBidi"/>
          <w:sz w:val="28"/>
          <w:szCs w:val="28"/>
        </w:rPr>
      </w:pPr>
    </w:p>
    <w:p w14:paraId="3110FB4F" w14:textId="77777777" w:rsidR="00B733C8" w:rsidRPr="00B733C8" w:rsidRDefault="00B733C8">
      <w:pPr>
        <w:rPr>
          <w:rFonts w:asciiTheme="minorBidi" w:hAnsiTheme="minorBidi"/>
          <w:sz w:val="28"/>
          <w:szCs w:val="28"/>
        </w:rPr>
      </w:pPr>
    </w:p>
    <w:sectPr w:rsidR="00B733C8" w:rsidRPr="00B733C8" w:rsidSect="000D4D5D">
      <w:headerReference w:type="default" r:id="rId24"/>
      <w:footerReference w:type="even" r:id="rId25"/>
      <w:footerReference w:type="default" r:id="rId26"/>
      <w:pgSz w:w="12240" w:h="15840"/>
      <w:pgMar w:top="171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0BD4" w14:textId="77777777" w:rsidR="000D4D5D" w:rsidRDefault="000D4D5D" w:rsidP="000D4D5D">
      <w:r>
        <w:separator/>
      </w:r>
    </w:p>
  </w:endnote>
  <w:endnote w:type="continuationSeparator" w:id="0">
    <w:p w14:paraId="36DA5CBB" w14:textId="77777777" w:rsidR="000D4D5D" w:rsidRDefault="000D4D5D" w:rsidP="000D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ITC Avant Garde Std Md">
    <w:panose1 w:val="020B06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8654" w14:textId="77777777" w:rsidR="000D4D5D" w:rsidRDefault="000D4D5D" w:rsidP="00251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BC9F6" w14:textId="77777777" w:rsidR="000D4D5D" w:rsidRDefault="000D4D5D" w:rsidP="000D4D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EEB7" w14:textId="77777777" w:rsidR="000D4D5D" w:rsidRDefault="000D4D5D" w:rsidP="00251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A0C2C" w14:textId="77777777" w:rsidR="000D4D5D" w:rsidRDefault="000D4D5D" w:rsidP="000D4D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866F1" w14:textId="77777777" w:rsidR="000D4D5D" w:rsidRDefault="000D4D5D" w:rsidP="000D4D5D">
      <w:r>
        <w:separator/>
      </w:r>
    </w:p>
  </w:footnote>
  <w:footnote w:type="continuationSeparator" w:id="0">
    <w:p w14:paraId="0952F6AB" w14:textId="77777777" w:rsidR="000D4D5D" w:rsidRDefault="000D4D5D" w:rsidP="000D4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6ADA" w14:textId="0ED2EF9C" w:rsidR="000D4D5D" w:rsidRDefault="000D4D5D" w:rsidP="000D4D5D">
    <w:pPr>
      <w:pStyle w:val="Header"/>
      <w:jc w:val="center"/>
    </w:pPr>
    <w:r>
      <w:rPr>
        <w:noProof/>
        <w:lang w:bidi="ar-SA"/>
      </w:rPr>
      <w:drawing>
        <wp:inline distT="0" distB="0" distL="0" distR="0" wp14:anchorId="18605525" wp14:editId="7E5A16B7">
          <wp:extent cx="2349500" cy="7457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46" cy="7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17"/>
    <w:rsid w:val="0002514F"/>
    <w:rsid w:val="000445BC"/>
    <w:rsid w:val="000D4D5D"/>
    <w:rsid w:val="001930DE"/>
    <w:rsid w:val="00281580"/>
    <w:rsid w:val="0029070E"/>
    <w:rsid w:val="002D4469"/>
    <w:rsid w:val="00304E0B"/>
    <w:rsid w:val="003124D4"/>
    <w:rsid w:val="003657BC"/>
    <w:rsid w:val="004C5B49"/>
    <w:rsid w:val="004D35BA"/>
    <w:rsid w:val="0053163D"/>
    <w:rsid w:val="00547EF1"/>
    <w:rsid w:val="00574BF3"/>
    <w:rsid w:val="005C25D0"/>
    <w:rsid w:val="005C3E17"/>
    <w:rsid w:val="00650F0C"/>
    <w:rsid w:val="00657DC4"/>
    <w:rsid w:val="00661B3E"/>
    <w:rsid w:val="006C57E8"/>
    <w:rsid w:val="00742014"/>
    <w:rsid w:val="007F747D"/>
    <w:rsid w:val="00893718"/>
    <w:rsid w:val="00900899"/>
    <w:rsid w:val="009604AD"/>
    <w:rsid w:val="009D2DEA"/>
    <w:rsid w:val="00AA0482"/>
    <w:rsid w:val="00AE603D"/>
    <w:rsid w:val="00B733C8"/>
    <w:rsid w:val="00BF4EC8"/>
    <w:rsid w:val="00C465A0"/>
    <w:rsid w:val="00D01A8F"/>
    <w:rsid w:val="00D24615"/>
    <w:rsid w:val="00D911F5"/>
    <w:rsid w:val="00DB29E0"/>
    <w:rsid w:val="00DD5ABB"/>
    <w:rsid w:val="00EB451A"/>
    <w:rsid w:val="00F039A0"/>
    <w:rsid w:val="00F614B1"/>
    <w:rsid w:val="00F638D3"/>
    <w:rsid w:val="00FE21A0"/>
    <w:rsid w:val="017FD61F"/>
    <w:rsid w:val="0A8C9832"/>
    <w:rsid w:val="0B6BFC9C"/>
    <w:rsid w:val="0BE3B88C"/>
    <w:rsid w:val="0F976D0A"/>
    <w:rsid w:val="15CAEDE0"/>
    <w:rsid w:val="1E457230"/>
    <w:rsid w:val="20882223"/>
    <w:rsid w:val="230C36EB"/>
    <w:rsid w:val="2861072D"/>
    <w:rsid w:val="38721509"/>
    <w:rsid w:val="3EA60698"/>
    <w:rsid w:val="3FE1EEE4"/>
    <w:rsid w:val="56D9351A"/>
    <w:rsid w:val="5C4726AC"/>
    <w:rsid w:val="5E3CEFC7"/>
    <w:rsid w:val="6405D186"/>
    <w:rsid w:val="6B7CBBA5"/>
    <w:rsid w:val="703AF6E9"/>
    <w:rsid w:val="7B40B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F1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3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E1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E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title-primary">
    <w:name w:val="entry-title-primary"/>
    <w:basedOn w:val="DefaultParagraphFont"/>
    <w:rsid w:val="00B733C8"/>
  </w:style>
  <w:style w:type="paragraph" w:styleId="Header">
    <w:name w:val="header"/>
    <w:basedOn w:val="Normal"/>
    <w:link w:val="HeaderChar"/>
    <w:uiPriority w:val="99"/>
    <w:unhideWhenUsed/>
    <w:rsid w:val="000D4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D5D"/>
  </w:style>
  <w:style w:type="paragraph" w:styleId="Footer">
    <w:name w:val="footer"/>
    <w:basedOn w:val="Normal"/>
    <w:link w:val="FooterChar"/>
    <w:uiPriority w:val="99"/>
    <w:unhideWhenUsed/>
    <w:rsid w:val="000D4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5D"/>
  </w:style>
  <w:style w:type="paragraph" w:styleId="BalloonText">
    <w:name w:val="Balloon Text"/>
    <w:basedOn w:val="Normal"/>
    <w:link w:val="BalloonTextChar"/>
    <w:uiPriority w:val="99"/>
    <w:semiHidden/>
    <w:unhideWhenUsed/>
    <w:rsid w:val="000D4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5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33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E1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E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title-primary">
    <w:name w:val="entry-title-primary"/>
    <w:basedOn w:val="DefaultParagraphFont"/>
    <w:rsid w:val="00B733C8"/>
  </w:style>
  <w:style w:type="paragraph" w:styleId="Header">
    <w:name w:val="header"/>
    <w:basedOn w:val="Normal"/>
    <w:link w:val="HeaderChar"/>
    <w:uiPriority w:val="99"/>
    <w:unhideWhenUsed/>
    <w:rsid w:val="000D4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D5D"/>
  </w:style>
  <w:style w:type="paragraph" w:styleId="Footer">
    <w:name w:val="footer"/>
    <w:basedOn w:val="Normal"/>
    <w:link w:val="FooterChar"/>
    <w:uiPriority w:val="99"/>
    <w:unhideWhenUsed/>
    <w:rsid w:val="000D4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D5D"/>
  </w:style>
  <w:style w:type="paragraph" w:styleId="BalloonText">
    <w:name w:val="Balloon Text"/>
    <w:basedOn w:val="Normal"/>
    <w:link w:val="BalloonTextChar"/>
    <w:uiPriority w:val="99"/>
    <w:semiHidden/>
    <w:unhideWhenUsed/>
    <w:rsid w:val="000D4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5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abshul.org/reveal-a-thon-2020/" TargetMode="External"/><Relationship Id="rId20" Type="http://schemas.openxmlformats.org/officeDocument/2006/relationships/hyperlink" Target="https://schechter.edu/why-do-many-jews-stay-up-all-night-studying-torah-on-shavuot/" TargetMode="External"/><Relationship Id="rId21" Type="http://schemas.openxmlformats.org/officeDocument/2006/relationships/hyperlink" Target="https://schechter.edu/precious-rubies-kings-daughter-feminine-imageries-torah/" TargetMode="External"/><Relationship Id="rId22" Type="http://schemas.openxmlformats.org/officeDocument/2006/relationships/hyperlink" Target="https://elmad.pardes.org/2017/05/the-pardes-companion-to-shavuot/" TargetMode="External"/><Relationship Id="rId23" Type="http://schemas.openxmlformats.org/officeDocument/2006/relationships/hyperlink" Target="https://cdn2.hubspot.net/hubfs/2995878/Shavuot_5780_PoPbooklet_new.pdf?utm_campaign=Holiday%20Newsletter&amp;utm_source=hs_email&amp;utm_medium=email&amp;utm_content=88318402&amp;_hsenc=p2ANqtz-9orfEGj7StZxODh23Gkw3dpoOINrYN0SsoplRg72Vms6Ujk6dLJ9BaUf_ahS-W6jeigs-XwfcYddLQrN_PhaGTpPBk0g&amp;_hsmi=88318402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rebooters.net/dawn" TargetMode="External"/><Relationship Id="rId11" Type="http://schemas.openxmlformats.org/officeDocument/2006/relationships/hyperlink" Target="https://schechter.edu/spring-lecture-series/?utm_source=activetrail&amp;utm_medium=email&amp;utm_campaign=SchechterAnalytics@gmail.com" TargetMode="External"/><Relationship Id="rId12" Type="http://schemas.openxmlformats.org/officeDocument/2006/relationships/hyperlink" Target="http://tikkun.jccmanhattan.org/" TargetMode="External"/><Relationship Id="rId13" Type="http://schemas.openxmlformats.org/officeDocument/2006/relationships/hyperlink" Target="https://www.bimbam.com/torah-texts/" TargetMode="External"/><Relationship Id="rId14" Type="http://schemas.openxmlformats.org/officeDocument/2006/relationships/hyperlink" Target="https://cdn2.hubspot.net/hubfs/2995878/Shavuot_5780_PoPbooklet_new.pdf?utm_campaign=Holiday%20Newsletter&amp;utm_source=hs_email&amp;utm_medium=email&amp;utm_content=88318402&amp;_hsenc=p2ANqtz-9orfEGj7StZxODh23Gkw3dpoOINrYN0SsoplRg72Vms6Ujk6dLJ9BaUf_ahS-W6jeigs-XwfcYddLQrN_PhaGTpPBk0g&amp;_hsmi=88318402" TargetMode="External"/><Relationship Id="rId15" Type="http://schemas.openxmlformats.org/officeDocument/2006/relationships/hyperlink" Target="http://www.jtsa.edu/love-for-all" TargetMode="External"/><Relationship Id="rId16" Type="http://schemas.openxmlformats.org/officeDocument/2006/relationships/hyperlink" Target="https://www.truah.org/wp-content/uploads/2019/05/shavuot-immigraion-Ruth.pdf" TargetMode="External"/><Relationship Id="rId17" Type="http://schemas.openxmlformats.org/officeDocument/2006/relationships/hyperlink" Target="http://seal.hazon.org/wp-content/uploads/2017/01/ShmitaAndForagedFoods.pdf" TargetMode="External"/><Relationship Id="rId18" Type="http://schemas.openxmlformats.org/officeDocument/2006/relationships/hyperlink" Target="https://www.hadar.org/torah-resource/redemption-after-loss-marriage-rebirth-and-book-ruth?utm_campaign=Holiday%20Newsletter&amp;utm_source=hs_email&amp;utm_medium=email&amp;utm_content=88318402&amp;_hsenc=p2ANqtz-9orfEGj7StZxODh23Gkw3dpoOINrYN0SsoplRg72Vms6Ujk6dLJ9BaUf_ahS-W6jeigs-XwfcYddLQrN_PhaGTpPBk0g&amp;_hsmi=88318402" TargetMode="External"/><Relationship Id="rId19" Type="http://schemas.openxmlformats.org/officeDocument/2006/relationships/hyperlink" Target="https://hartman.org.il/Blogs_View.asp?Article_Id=1370&amp;Cat_Id=414&amp;Cat_Type=Blog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abbinicalassembly.org/member-resources/covid-19-resources/tikkun-leil-shavuot" TargetMode="External"/><Relationship Id="rId8" Type="http://schemas.openxmlformats.org/officeDocument/2006/relationships/hyperlink" Target="https://www.youtube.com/watch?v=KYkm-3j8_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5450</Characters>
  <Application>Microsoft Macintosh Word</Application>
  <DocSecurity>0</DocSecurity>
  <Lines>45</Lines>
  <Paragraphs>12</Paragraphs>
  <ScaleCrop>false</ScaleCrop>
  <Manager/>
  <Company/>
  <LinksUpToDate>false</LinksUpToDate>
  <CharactersWithSpaces>6394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Glickman</dc:creator>
  <cp:keywords/>
  <dc:description/>
  <cp:lastModifiedBy>Miles Ross</cp:lastModifiedBy>
  <cp:revision>2</cp:revision>
  <dcterms:created xsi:type="dcterms:W3CDTF">2020-05-26T21:46:00Z</dcterms:created>
  <dcterms:modified xsi:type="dcterms:W3CDTF">2020-05-26T21:46:00Z</dcterms:modified>
  <cp:category/>
</cp:coreProperties>
</file>